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32C0" w14:textId="166009B6" w:rsidR="00E1369D" w:rsidRPr="006B7F19" w:rsidRDefault="00822292" w:rsidP="00822292">
      <w:pPr>
        <w:ind w:left="6372" w:firstLine="708"/>
        <w:jc w:val="center"/>
        <w:rPr>
          <w:rFonts w:ascii="Arial" w:hAnsi="Arial" w:cs="Arial"/>
          <w:bCs/>
          <w:sz w:val="18"/>
          <w:szCs w:val="18"/>
        </w:rPr>
      </w:pPr>
      <w:r w:rsidRPr="006B7F19">
        <w:rPr>
          <w:rFonts w:ascii="Arial" w:hAnsi="Arial" w:cs="Arial"/>
          <w:bCs/>
          <w:sz w:val="18"/>
          <w:szCs w:val="18"/>
        </w:rPr>
        <w:t xml:space="preserve">Załącznik </w:t>
      </w:r>
      <w:r w:rsidR="006B7F19" w:rsidRPr="006B7F19">
        <w:rPr>
          <w:rFonts w:ascii="Arial" w:hAnsi="Arial" w:cs="Arial"/>
          <w:bCs/>
          <w:sz w:val="18"/>
          <w:szCs w:val="18"/>
        </w:rPr>
        <w:t xml:space="preserve">nr </w:t>
      </w:r>
      <w:r w:rsidR="00FA72F8">
        <w:rPr>
          <w:rFonts w:ascii="Arial" w:hAnsi="Arial" w:cs="Arial"/>
          <w:bCs/>
          <w:sz w:val="18"/>
          <w:szCs w:val="18"/>
        </w:rPr>
        <w:t>4</w:t>
      </w:r>
    </w:p>
    <w:p w14:paraId="70E783A7" w14:textId="40E92F6D" w:rsidR="003E3019" w:rsidRPr="003E3019" w:rsidRDefault="003E3019" w:rsidP="003E30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019">
        <w:rPr>
          <w:rFonts w:ascii="Arial" w:hAnsi="Arial" w:cs="Arial"/>
          <w:b/>
          <w:bCs/>
          <w:sz w:val="24"/>
          <w:szCs w:val="24"/>
        </w:rPr>
        <w:t xml:space="preserve"> Zgoda uczestnika konkursu na</w:t>
      </w:r>
    </w:p>
    <w:p w14:paraId="7CB29E04" w14:textId="1EA56CE0" w:rsidR="003E3019" w:rsidRPr="003E3019" w:rsidRDefault="0053352F" w:rsidP="003E301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3E3019" w:rsidRPr="003E3019">
        <w:rPr>
          <w:rFonts w:ascii="Arial" w:hAnsi="Arial" w:cs="Arial"/>
          <w:b/>
          <w:bCs/>
          <w:sz w:val="24"/>
          <w:szCs w:val="24"/>
        </w:rPr>
        <w:t>trwalanie</w:t>
      </w:r>
      <w:r w:rsidR="003E3019">
        <w:rPr>
          <w:rFonts w:ascii="Arial" w:hAnsi="Arial" w:cs="Arial"/>
          <w:b/>
          <w:bCs/>
          <w:sz w:val="24"/>
          <w:szCs w:val="24"/>
        </w:rPr>
        <w:t xml:space="preserve"> oraz</w:t>
      </w:r>
      <w:r w:rsidR="003E3019" w:rsidRPr="003E3019">
        <w:rPr>
          <w:rFonts w:ascii="Arial" w:hAnsi="Arial" w:cs="Arial"/>
          <w:b/>
          <w:bCs/>
          <w:sz w:val="24"/>
          <w:szCs w:val="24"/>
        </w:rPr>
        <w:t xml:space="preserve"> wykorzystanie i publikację wizerunku</w:t>
      </w:r>
    </w:p>
    <w:p w14:paraId="711A5970" w14:textId="41ADDB43" w:rsidR="005369E9" w:rsidRDefault="000D5DBD" w:rsidP="005369E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5077BC">
        <w:rPr>
          <w:rFonts w:ascii="Arial" w:hAnsi="Arial" w:cs="Arial"/>
          <w:sz w:val="18"/>
          <w:szCs w:val="18"/>
        </w:rPr>
        <w:t>W związku z przystąpieniem do</w:t>
      </w:r>
      <w:r w:rsidR="00B33E7D" w:rsidRPr="005077BC">
        <w:rPr>
          <w:rFonts w:ascii="Arial" w:hAnsi="Arial" w:cs="Arial"/>
          <w:sz w:val="18"/>
          <w:szCs w:val="18"/>
        </w:rPr>
        <w:t xml:space="preserve"> rekrutacji </w:t>
      </w:r>
      <w:r w:rsidR="005369E9" w:rsidRPr="003946CD">
        <w:rPr>
          <w:rFonts w:ascii="Arial" w:hAnsi="Arial" w:cs="Arial"/>
          <w:sz w:val="18"/>
          <w:szCs w:val="18"/>
        </w:rPr>
        <w:t xml:space="preserve"> </w:t>
      </w:r>
      <w:r w:rsidR="005369E9" w:rsidRPr="00E32222">
        <w:rPr>
          <w:rFonts w:ascii="Arial" w:hAnsi="Arial" w:cs="Arial"/>
          <w:b/>
          <w:sz w:val="18"/>
          <w:szCs w:val="18"/>
        </w:rPr>
        <w:t xml:space="preserve">„ </w:t>
      </w:r>
      <w:r w:rsidR="005369E9" w:rsidRPr="00E32222">
        <w:rPr>
          <w:rFonts w:ascii="Arial" w:hAnsi="Arial" w:cs="Arial"/>
          <w:b/>
          <w:bCs/>
          <w:sz w:val="18"/>
          <w:szCs w:val="18"/>
        </w:rPr>
        <w:t>KONKURS  ELEKTRYKÓW SZKÓŁ ŚREDNICH I BRANŻOWYCH – EDYCJA I</w:t>
      </w:r>
      <w:r w:rsidR="008D700F">
        <w:rPr>
          <w:rFonts w:ascii="Arial" w:hAnsi="Arial" w:cs="Arial"/>
          <w:b/>
          <w:bCs/>
          <w:sz w:val="18"/>
          <w:szCs w:val="18"/>
        </w:rPr>
        <w:t>I</w:t>
      </w:r>
      <w:r w:rsidR="005369E9" w:rsidRPr="00E32222">
        <w:rPr>
          <w:rFonts w:ascii="Arial" w:hAnsi="Arial" w:cs="Arial"/>
          <w:b/>
          <w:bCs/>
          <w:sz w:val="18"/>
          <w:szCs w:val="18"/>
        </w:rPr>
        <w:t>”</w:t>
      </w:r>
    </w:p>
    <w:p w14:paraId="7738AB70" w14:textId="77777777" w:rsidR="007D77C3" w:rsidRPr="007D77C3" w:rsidRDefault="007D77C3" w:rsidP="007D77C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D77C3">
        <w:rPr>
          <w:rFonts w:ascii="Arial" w:hAnsi="Arial" w:cs="Arial"/>
          <w:b/>
          <w:sz w:val="20"/>
          <w:szCs w:val="20"/>
          <w:u w:val="single"/>
        </w:rPr>
        <w:t>Branżowe Centrum  Umiejętności w Zgorzelcu w dziedzinie Energetyki prowadzone przez Zespół Szkół Ponadpodstawowych w Zgorzelcu</w:t>
      </w:r>
    </w:p>
    <w:p w14:paraId="6F1A7D6E" w14:textId="77777777" w:rsidR="00B33E7D" w:rsidRPr="005E7B56" w:rsidRDefault="00B33E7D" w:rsidP="005E7B56">
      <w:pPr>
        <w:jc w:val="center"/>
        <w:rPr>
          <w:rFonts w:ascii="Arial" w:hAnsi="Arial" w:cs="Arial"/>
          <w:sz w:val="20"/>
          <w:szCs w:val="20"/>
        </w:rPr>
      </w:pPr>
    </w:p>
    <w:p w14:paraId="351A4493" w14:textId="49A9E016" w:rsidR="003E3019" w:rsidRPr="003E3019" w:rsidRDefault="003E3019" w:rsidP="003E301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E3019">
        <w:rPr>
          <w:rFonts w:ascii="Arial" w:hAnsi="Arial" w:cs="Arial"/>
          <w:b/>
          <w:bCs/>
          <w:sz w:val="18"/>
          <w:szCs w:val="18"/>
        </w:rPr>
        <w:t xml:space="preserve">Wyrażam zgodę na </w:t>
      </w:r>
      <w:r w:rsidR="0053352F">
        <w:rPr>
          <w:rFonts w:ascii="Arial" w:hAnsi="Arial" w:cs="Arial"/>
          <w:b/>
          <w:bCs/>
          <w:sz w:val="18"/>
          <w:szCs w:val="18"/>
        </w:rPr>
        <w:t>u</w:t>
      </w:r>
      <w:r w:rsidRPr="003E3019">
        <w:rPr>
          <w:rFonts w:ascii="Arial" w:hAnsi="Arial" w:cs="Arial"/>
          <w:b/>
          <w:bCs/>
          <w:sz w:val="18"/>
          <w:szCs w:val="18"/>
        </w:rPr>
        <w:t>trwalanie oraz wykorzystanie i publikację wizerunku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3352F">
        <w:rPr>
          <w:rFonts w:ascii="Arial" w:hAnsi="Arial" w:cs="Arial"/>
          <w:b/>
          <w:bCs/>
          <w:sz w:val="18"/>
          <w:szCs w:val="18"/>
        </w:rPr>
        <w:t xml:space="preserve"> w materiałach promocyjnych i </w:t>
      </w:r>
      <w:r>
        <w:rPr>
          <w:rFonts w:ascii="Arial" w:hAnsi="Arial" w:cs="Arial"/>
          <w:b/>
          <w:bCs/>
          <w:sz w:val="18"/>
          <w:szCs w:val="18"/>
        </w:rPr>
        <w:t>na stronach BCU .</w:t>
      </w:r>
    </w:p>
    <w:p w14:paraId="2E57E583" w14:textId="77777777" w:rsidR="0014272D" w:rsidRDefault="0014272D" w:rsidP="0014272D">
      <w:pPr>
        <w:pStyle w:val="Akapitzlist"/>
        <w:rPr>
          <w:rFonts w:ascii="Arial" w:hAnsi="Arial" w:cs="Arial"/>
          <w:sz w:val="18"/>
          <w:szCs w:val="18"/>
        </w:rPr>
      </w:pPr>
    </w:p>
    <w:p w14:paraId="7D0C957F" w14:textId="77777777" w:rsidR="0014272D" w:rsidRDefault="0014272D" w:rsidP="0014272D">
      <w:pPr>
        <w:pStyle w:val="Akapitzlist"/>
        <w:rPr>
          <w:rFonts w:ascii="Arial" w:hAnsi="Arial" w:cs="Arial"/>
          <w:sz w:val="18"/>
          <w:szCs w:val="18"/>
        </w:rPr>
      </w:pPr>
    </w:p>
    <w:p w14:paraId="66D03134" w14:textId="77777777" w:rsidR="0014272D" w:rsidRDefault="0014272D" w:rsidP="0014272D">
      <w:pPr>
        <w:pStyle w:val="Akapitzli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</w:t>
      </w:r>
      <w:r>
        <w:rPr>
          <w:rFonts w:ascii="Arial" w:hAnsi="Arial" w:cs="Arial"/>
          <w:sz w:val="18"/>
          <w:szCs w:val="18"/>
        </w:rPr>
        <w:tab/>
        <w:t xml:space="preserve">       ………………………………..</w:t>
      </w:r>
    </w:p>
    <w:p w14:paraId="5BFC92B2" w14:textId="77777777" w:rsidR="0014272D" w:rsidRPr="0014272D" w:rsidRDefault="0014272D" w:rsidP="0014272D">
      <w:pPr>
        <w:pStyle w:val="Akapitzlist"/>
        <w:spacing w:after="0" w:line="240" w:lineRule="auto"/>
        <w:rPr>
          <w:rFonts w:ascii="Arial" w:hAnsi="Arial" w:cs="Arial"/>
          <w:sz w:val="16"/>
          <w:szCs w:val="16"/>
        </w:rPr>
      </w:pPr>
      <w:r w:rsidRPr="0014272D">
        <w:rPr>
          <w:rFonts w:ascii="Arial" w:hAnsi="Arial" w:cs="Arial"/>
          <w:sz w:val="16"/>
          <w:szCs w:val="16"/>
        </w:rPr>
        <w:t xml:space="preserve">miejscowość i data </w:t>
      </w:r>
      <w:r>
        <w:rPr>
          <w:rFonts w:ascii="Arial" w:hAnsi="Arial" w:cs="Arial"/>
          <w:sz w:val="16"/>
          <w:szCs w:val="16"/>
        </w:rPr>
        <w:t xml:space="preserve">                 czytelny podpis rodzica lub</w:t>
      </w:r>
      <w:r w:rsidRPr="0014272D">
        <w:rPr>
          <w:rFonts w:ascii="Arial" w:hAnsi="Arial" w:cs="Arial"/>
          <w:sz w:val="16"/>
          <w:szCs w:val="16"/>
        </w:rPr>
        <w:t xml:space="preserve"> czytelny podpis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14272D">
        <w:rPr>
          <w:rFonts w:ascii="Arial" w:hAnsi="Arial" w:cs="Arial"/>
          <w:sz w:val="16"/>
          <w:szCs w:val="16"/>
        </w:rPr>
        <w:t>uczestnika/uczestniczki projektu</w:t>
      </w:r>
    </w:p>
    <w:p w14:paraId="0394ABB5" w14:textId="77777777" w:rsidR="0014272D" w:rsidRDefault="0014272D" w:rsidP="0014272D">
      <w:pPr>
        <w:pStyle w:val="Akapitzli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</w:t>
      </w:r>
      <w:r w:rsidRPr="0014272D">
        <w:rPr>
          <w:rFonts w:ascii="Arial" w:hAnsi="Arial" w:cs="Arial"/>
          <w:sz w:val="16"/>
          <w:szCs w:val="16"/>
        </w:rPr>
        <w:t>prawnego opiekuna ucznia</w:t>
      </w:r>
      <w:r w:rsidRPr="0014272D">
        <w:rPr>
          <w:rFonts w:ascii="Arial" w:hAnsi="Arial" w:cs="Arial"/>
          <w:sz w:val="16"/>
          <w:szCs w:val="16"/>
          <w:vertAlign w:val="superscript"/>
        </w:rPr>
        <w:t>1</w:t>
      </w:r>
      <w:r w:rsidRPr="0014272D">
        <w:rPr>
          <w:rFonts w:ascii="Arial" w:hAnsi="Arial" w:cs="Arial"/>
          <w:sz w:val="16"/>
          <w:szCs w:val="16"/>
        </w:rPr>
        <w:t>.</w:t>
      </w:r>
    </w:p>
    <w:p w14:paraId="2CDB657D" w14:textId="77777777" w:rsidR="001A0DCD" w:rsidRDefault="001A0DCD" w:rsidP="0014272D">
      <w:pPr>
        <w:pStyle w:val="Akapitzlist"/>
        <w:rPr>
          <w:rFonts w:ascii="Arial" w:hAnsi="Arial" w:cs="Arial"/>
          <w:sz w:val="16"/>
          <w:szCs w:val="16"/>
        </w:rPr>
      </w:pPr>
    </w:p>
    <w:p w14:paraId="3030B190" w14:textId="77777777" w:rsidR="001A0DCD" w:rsidRDefault="001A0DCD" w:rsidP="0014272D">
      <w:pPr>
        <w:pStyle w:val="Akapitzlist"/>
        <w:rPr>
          <w:rFonts w:ascii="Arial" w:hAnsi="Arial" w:cs="Arial"/>
          <w:sz w:val="16"/>
          <w:szCs w:val="16"/>
        </w:rPr>
      </w:pPr>
    </w:p>
    <w:p w14:paraId="6B7D1114" w14:textId="77777777" w:rsidR="001A0DCD" w:rsidRDefault="001A0DCD" w:rsidP="0014272D">
      <w:pPr>
        <w:pStyle w:val="Akapitzlist"/>
        <w:rPr>
          <w:rFonts w:ascii="Arial" w:hAnsi="Arial" w:cs="Arial"/>
          <w:sz w:val="16"/>
          <w:szCs w:val="16"/>
        </w:rPr>
      </w:pPr>
    </w:p>
    <w:p w14:paraId="798BE796" w14:textId="77777777" w:rsidR="0014272D" w:rsidRDefault="00E81553" w:rsidP="00E81553">
      <w:pPr>
        <w:spacing w:after="0" w:line="360" w:lineRule="auto"/>
        <w:ind w:left="708"/>
      </w:pPr>
      <w:r>
        <w:rPr>
          <w:rFonts w:ascii="Arial" w:hAnsi="Arial" w:cs="Arial"/>
          <w:sz w:val="16"/>
          <w:szCs w:val="16"/>
        </w:rPr>
        <w:t>_____</w:t>
      </w:r>
      <w:r w:rsidR="0014272D">
        <w:rPr>
          <w:rFonts w:ascii="Arial" w:hAnsi="Arial" w:cs="Arial"/>
          <w:sz w:val="16"/>
          <w:szCs w:val="16"/>
        </w:rPr>
        <w:t>_________________________</w:t>
      </w:r>
    </w:p>
    <w:p w14:paraId="07406579" w14:textId="77777777" w:rsidR="0014272D" w:rsidRDefault="00E81553" w:rsidP="0014272D">
      <w:pPr>
        <w:pStyle w:val="Akapitzlist"/>
        <w:rPr>
          <w:rFonts w:ascii="Arial" w:hAnsi="Arial" w:cs="Arial"/>
          <w:sz w:val="16"/>
          <w:szCs w:val="16"/>
        </w:rPr>
      </w:pPr>
      <w:r w:rsidRPr="00E81553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>Obowiązuje w przypadku osoby niepełnoletniej</w:t>
      </w:r>
    </w:p>
    <w:p w14:paraId="36E7279B" w14:textId="77777777" w:rsidR="001A0DCD" w:rsidRPr="001A0DCD" w:rsidRDefault="001A0DCD" w:rsidP="001A0DCD"/>
    <w:p w14:paraId="2A71F464" w14:textId="77777777" w:rsidR="001A0DCD" w:rsidRPr="001A0DCD" w:rsidRDefault="001A0DCD" w:rsidP="001A0DCD"/>
    <w:p w14:paraId="1185EF5D" w14:textId="5A3C7ECD" w:rsidR="001A0DCD" w:rsidRPr="001A0DCD" w:rsidRDefault="001A0DCD" w:rsidP="001A0DCD">
      <w:pPr>
        <w:tabs>
          <w:tab w:val="left" w:pos="2235"/>
        </w:tabs>
      </w:pPr>
      <w:r>
        <w:tab/>
      </w:r>
    </w:p>
    <w:sectPr w:rsidR="001A0DCD" w:rsidRPr="001A0DCD" w:rsidSect="00DB436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C903" w14:textId="77777777" w:rsidR="00E52EC6" w:rsidRDefault="00E52EC6" w:rsidP="00E1369D">
      <w:pPr>
        <w:spacing w:after="0" w:line="240" w:lineRule="auto"/>
      </w:pPr>
      <w:r>
        <w:separator/>
      </w:r>
    </w:p>
  </w:endnote>
  <w:endnote w:type="continuationSeparator" w:id="0">
    <w:p w14:paraId="1BF7ED63" w14:textId="77777777" w:rsidR="00E52EC6" w:rsidRDefault="00E52EC6" w:rsidP="00E1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C91B" w14:textId="77777777" w:rsidR="00E1369D" w:rsidRPr="001A0DCD" w:rsidRDefault="00E1369D" w:rsidP="00E1369D">
    <w:pPr>
      <w:pStyle w:val="Stopka"/>
      <w:jc w:val="both"/>
      <w:rPr>
        <w:sz w:val="16"/>
        <w:szCs w:val="16"/>
      </w:rPr>
    </w:pPr>
    <w:r w:rsidRPr="001A0DCD">
      <w:rPr>
        <w:rFonts w:ascii="Tahoma" w:hAnsi="Tahoma" w:cs="Tahoma"/>
        <w:sz w:val="16"/>
        <w:szCs w:val="16"/>
      </w:rPr>
      <w:t xml:space="preserve">Projekt pn. „Utworzenie i wsparcie funkcjonowania Branżowego Centrum Umiejętności w Zgorzelcu” </w:t>
    </w:r>
    <w:r w:rsidRPr="001A0DCD">
      <w:rPr>
        <w:rFonts w:ascii="Tahoma" w:hAnsi="Tahoma" w:cs="Tahoma"/>
        <w:sz w:val="16"/>
        <w:szCs w:val="16"/>
      </w:rPr>
      <w:br/>
      <w:t xml:space="preserve">w ramach Krajowego Planu Odbudowy i Zwiększania Odporności, w Komponencie A „Odporność </w:t>
    </w:r>
    <w:r w:rsidRPr="001A0DCD">
      <w:rPr>
        <w:rFonts w:ascii="Tahoma" w:hAnsi="Tahoma" w:cs="Tahoma"/>
        <w:sz w:val="16"/>
        <w:szCs w:val="16"/>
      </w:rPr>
      <w:br/>
      <w:t>i konkurencyjność gospodarki”, jako inwestycja A3.1.1 „Wsparcie rozwoju nowoczesnego kształcenia zawodowego, szkolnictwa wyższego oraz uczenia się przez całe życie”</w:t>
    </w:r>
  </w:p>
  <w:p w14:paraId="221ADB70" w14:textId="77777777" w:rsidR="00E1369D" w:rsidRPr="001A0DCD" w:rsidRDefault="00E1369D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E8C1" w14:textId="77777777" w:rsidR="00E52EC6" w:rsidRDefault="00E52EC6" w:rsidP="00E1369D">
      <w:pPr>
        <w:spacing w:after="0" w:line="240" w:lineRule="auto"/>
      </w:pPr>
      <w:r>
        <w:separator/>
      </w:r>
    </w:p>
  </w:footnote>
  <w:footnote w:type="continuationSeparator" w:id="0">
    <w:p w14:paraId="476B150C" w14:textId="77777777" w:rsidR="00E52EC6" w:rsidRDefault="00E52EC6" w:rsidP="00E1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55B8" w14:textId="0E6D62D8" w:rsidR="00E1369D" w:rsidRDefault="00EE412B">
    <w:pPr>
      <w:pStyle w:val="Nagwek"/>
    </w:pPr>
    <w:r>
      <w:rPr>
        <w:noProof/>
      </w:rPr>
      <w:drawing>
        <wp:inline distT="0" distB="0" distL="0" distR="0" wp14:anchorId="1575B204" wp14:editId="5F3B0A1C">
          <wp:extent cx="5563870" cy="437515"/>
          <wp:effectExtent l="0" t="0" r="0" b="635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387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5756"/>
    <w:multiLevelType w:val="hybridMultilevel"/>
    <w:tmpl w:val="93E403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B9168C"/>
    <w:multiLevelType w:val="hybridMultilevel"/>
    <w:tmpl w:val="3E549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5359"/>
    <w:multiLevelType w:val="hybridMultilevel"/>
    <w:tmpl w:val="9432D4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864373E"/>
    <w:multiLevelType w:val="hybridMultilevel"/>
    <w:tmpl w:val="0C44EE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77FFD"/>
    <w:multiLevelType w:val="hybridMultilevel"/>
    <w:tmpl w:val="BAA0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46B3"/>
    <w:multiLevelType w:val="hybridMultilevel"/>
    <w:tmpl w:val="F958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803D8"/>
    <w:multiLevelType w:val="hybridMultilevel"/>
    <w:tmpl w:val="5D68E1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EF6ED3"/>
    <w:multiLevelType w:val="hybridMultilevel"/>
    <w:tmpl w:val="BCEE67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5547830">
    <w:abstractNumId w:val="2"/>
  </w:num>
  <w:num w:numId="2" w16cid:durableId="911888942">
    <w:abstractNumId w:val="0"/>
  </w:num>
  <w:num w:numId="3" w16cid:durableId="1858276477">
    <w:abstractNumId w:val="5"/>
  </w:num>
  <w:num w:numId="4" w16cid:durableId="1423917545">
    <w:abstractNumId w:val="1"/>
  </w:num>
  <w:num w:numId="5" w16cid:durableId="1861972153">
    <w:abstractNumId w:val="3"/>
  </w:num>
  <w:num w:numId="6" w16cid:durableId="40177775">
    <w:abstractNumId w:val="4"/>
  </w:num>
  <w:num w:numId="7" w16cid:durableId="1361474473">
    <w:abstractNumId w:val="6"/>
  </w:num>
  <w:num w:numId="8" w16cid:durableId="1493251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BD"/>
    <w:rsid w:val="000D5DBD"/>
    <w:rsid w:val="0014272D"/>
    <w:rsid w:val="001620FC"/>
    <w:rsid w:val="001A0DCD"/>
    <w:rsid w:val="001E266A"/>
    <w:rsid w:val="00235D59"/>
    <w:rsid w:val="00296F92"/>
    <w:rsid w:val="003325CC"/>
    <w:rsid w:val="00342079"/>
    <w:rsid w:val="003455D6"/>
    <w:rsid w:val="003565FA"/>
    <w:rsid w:val="003A08E0"/>
    <w:rsid w:val="003E3019"/>
    <w:rsid w:val="00407E1E"/>
    <w:rsid w:val="00440557"/>
    <w:rsid w:val="004479BA"/>
    <w:rsid w:val="004825EA"/>
    <w:rsid w:val="0049320B"/>
    <w:rsid w:val="004948AB"/>
    <w:rsid w:val="004975EB"/>
    <w:rsid w:val="005077BC"/>
    <w:rsid w:val="0053352F"/>
    <w:rsid w:val="005369E9"/>
    <w:rsid w:val="005E4721"/>
    <w:rsid w:val="005E7B56"/>
    <w:rsid w:val="0060111E"/>
    <w:rsid w:val="0063694A"/>
    <w:rsid w:val="006B7F19"/>
    <w:rsid w:val="006E699D"/>
    <w:rsid w:val="007141AE"/>
    <w:rsid w:val="00731BDF"/>
    <w:rsid w:val="007D77C3"/>
    <w:rsid w:val="00812419"/>
    <w:rsid w:val="00822292"/>
    <w:rsid w:val="008611A3"/>
    <w:rsid w:val="00862D1B"/>
    <w:rsid w:val="00882B03"/>
    <w:rsid w:val="008A2793"/>
    <w:rsid w:val="008B66CB"/>
    <w:rsid w:val="008D700F"/>
    <w:rsid w:val="009057AC"/>
    <w:rsid w:val="00A61BCD"/>
    <w:rsid w:val="00AC5A4C"/>
    <w:rsid w:val="00AE3F3E"/>
    <w:rsid w:val="00B33E7D"/>
    <w:rsid w:val="00B50239"/>
    <w:rsid w:val="00BA68BA"/>
    <w:rsid w:val="00C110E5"/>
    <w:rsid w:val="00C848F2"/>
    <w:rsid w:val="00D11E9B"/>
    <w:rsid w:val="00DB4366"/>
    <w:rsid w:val="00DE1F53"/>
    <w:rsid w:val="00E0415B"/>
    <w:rsid w:val="00E1369D"/>
    <w:rsid w:val="00E52EC6"/>
    <w:rsid w:val="00E5328A"/>
    <w:rsid w:val="00E81553"/>
    <w:rsid w:val="00EE412B"/>
    <w:rsid w:val="00F53277"/>
    <w:rsid w:val="00FA0BDC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D1381"/>
  <w15:docId w15:val="{DF0903A6-BA46-42E2-8332-08373169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3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B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3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69D"/>
  </w:style>
  <w:style w:type="paragraph" w:styleId="Stopka">
    <w:name w:val="footer"/>
    <w:basedOn w:val="Normalny"/>
    <w:link w:val="StopkaZnak"/>
    <w:uiPriority w:val="99"/>
    <w:unhideWhenUsed/>
    <w:rsid w:val="00E13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69D"/>
  </w:style>
  <w:style w:type="character" w:styleId="Odwoaniedokomentarza">
    <w:name w:val="annotation reference"/>
    <w:basedOn w:val="Domylnaczcionkaakapitu"/>
    <w:uiPriority w:val="99"/>
    <w:semiHidden/>
    <w:unhideWhenUsed/>
    <w:rsid w:val="00B33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E7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3E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252A-B9E8-45DB-97E0-37E296D9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Dariusz Janaś</cp:lastModifiedBy>
  <cp:revision>3</cp:revision>
  <cp:lastPrinted>2025-04-18T09:31:00Z</cp:lastPrinted>
  <dcterms:created xsi:type="dcterms:W3CDTF">2026-03-26T07:25:00Z</dcterms:created>
  <dcterms:modified xsi:type="dcterms:W3CDTF">2026-03-26T07:36:00Z</dcterms:modified>
</cp:coreProperties>
</file>